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A0" w:rsidRDefault="00732495">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-390525</wp:posOffset>
            </wp:positionV>
            <wp:extent cx="2438400" cy="1219200"/>
            <wp:effectExtent l="19050" t="0" r="0" b="0"/>
            <wp:wrapSquare wrapText="bothSides"/>
            <wp:docPr id="1" name="Picture 0" desc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jpg"/>
                    <pic:cNvPicPr/>
                  </pic:nvPicPr>
                  <pic:blipFill>
                    <a:blip r:embed="rId6" cstate="print"/>
                    <a:stretch>
                      <a:fillRect/>
                    </a:stretch>
                  </pic:blipFill>
                  <pic:spPr>
                    <a:xfrm>
                      <a:off x="0" y="0"/>
                      <a:ext cx="2438400" cy="1219200"/>
                    </a:xfrm>
                    <a:prstGeom prst="rect">
                      <a:avLst/>
                    </a:prstGeom>
                  </pic:spPr>
                </pic:pic>
              </a:graphicData>
            </a:graphic>
          </wp:anchor>
        </w:drawing>
      </w:r>
      <w:r w:rsidR="00B31622">
        <w:rPr>
          <w:noProof/>
          <w:lang w:eastAsia="zh-TW"/>
        </w:rPr>
        <w:pict>
          <v:shapetype id="_x0000_t202" coordsize="21600,21600" o:spt="202" path="m,l,21600r21600,l21600,xe">
            <v:stroke joinstyle="miter"/>
            <v:path gradientshapeok="t" o:connecttype="rect"/>
          </v:shapetype>
          <v:shape id="_x0000_s1027" type="#_x0000_t202" style="position:absolute;margin-left:13.5pt;margin-top:-30pt;width:355.6pt;height:57.75pt;z-index:251660288;mso-position-horizontal-relative:text;mso-position-vertical-relative:text;mso-width-relative:margin;mso-height-relative:margin" stroked="f">
            <v:textbox>
              <w:txbxContent>
                <w:p w:rsidR="009E2E2B" w:rsidRPr="002035BA" w:rsidRDefault="00E936DB">
                  <w:pPr>
                    <w:pBdr>
                      <w:bottom w:val="single" w:sz="12" w:space="1" w:color="auto"/>
                    </w:pBdr>
                    <w:rPr>
                      <w:rFonts w:ascii="Tahoma" w:hAnsi="Tahoma" w:cs="Tahoma"/>
                      <w:sz w:val="44"/>
                      <w:szCs w:val="44"/>
                    </w:rPr>
                  </w:pPr>
                  <w:r w:rsidRPr="002035BA">
                    <w:rPr>
                      <w:rFonts w:ascii="Tahoma" w:hAnsi="Tahoma" w:cs="Tahoma"/>
                      <w:sz w:val="44"/>
                      <w:szCs w:val="44"/>
                    </w:rPr>
                    <w:t>News</w:t>
                  </w:r>
                  <w:r w:rsidR="009E2E2B" w:rsidRPr="002035BA">
                    <w:rPr>
                      <w:rFonts w:ascii="Tahoma" w:hAnsi="Tahoma" w:cs="Tahoma"/>
                      <w:sz w:val="44"/>
                      <w:szCs w:val="44"/>
                    </w:rPr>
                    <w:t xml:space="preserve"> Release</w:t>
                  </w:r>
                </w:p>
                <w:p w:rsidR="009E2E2B" w:rsidRPr="009B1AC6" w:rsidRDefault="009E2E2B">
                  <w:pPr>
                    <w:rPr>
                      <w:sz w:val="72"/>
                      <w:szCs w:val="72"/>
                    </w:rPr>
                  </w:pPr>
                </w:p>
              </w:txbxContent>
            </v:textbox>
          </v:shape>
        </w:pict>
      </w:r>
    </w:p>
    <w:p w:rsidR="009744A0" w:rsidRDefault="009744A0"/>
    <w:p w:rsidR="009744A0" w:rsidRDefault="009744A0"/>
    <w:p w:rsidR="001B7278" w:rsidRPr="002035BA" w:rsidRDefault="0011567A">
      <w:pPr>
        <w:rPr>
          <w:rFonts w:ascii="Tahoma" w:hAnsi="Tahoma" w:cs="Tahoma"/>
          <w:b/>
        </w:rPr>
      </w:pPr>
      <w:r w:rsidRPr="002035BA">
        <w:rPr>
          <w:rFonts w:ascii="Tahoma" w:hAnsi="Tahoma" w:cs="Tahoma"/>
          <w:b/>
        </w:rPr>
        <w:t>FOR IMMEDIATE RELEASE</w:t>
      </w:r>
      <w:r w:rsidR="009E2E2B" w:rsidRPr="002035BA">
        <w:rPr>
          <w:rFonts w:ascii="Tahoma" w:hAnsi="Tahoma" w:cs="Tahoma"/>
          <w:b/>
        </w:rPr>
        <w:t xml:space="preserve">: </w:t>
      </w:r>
      <w:r w:rsidR="009532AE" w:rsidRPr="002035BA">
        <w:rPr>
          <w:rFonts w:ascii="Tahoma" w:hAnsi="Tahoma" w:cs="Tahoma"/>
          <w:b/>
          <w:highlight w:val="yellow"/>
        </w:rPr>
        <w:t>Month Day</w:t>
      </w:r>
      <w:r w:rsidR="001B378A" w:rsidRPr="002035BA">
        <w:rPr>
          <w:rFonts w:ascii="Tahoma" w:hAnsi="Tahoma" w:cs="Tahoma"/>
          <w:b/>
          <w:highlight w:val="yellow"/>
        </w:rPr>
        <w:t>, 2015</w:t>
      </w:r>
      <w:r w:rsidR="009532AE" w:rsidRPr="002035BA">
        <w:rPr>
          <w:rFonts w:ascii="Tahoma" w:hAnsi="Tahoma" w:cs="Tahoma"/>
          <w:b/>
          <w:highlight w:val="yellow"/>
        </w:rPr>
        <w:t xml:space="preserve"> (Example: April 5, 2015)</w:t>
      </w:r>
    </w:p>
    <w:p w:rsidR="002600F8" w:rsidRPr="00401437" w:rsidRDefault="001B378A" w:rsidP="001B378A">
      <w:pPr>
        <w:spacing w:after="0"/>
        <w:rPr>
          <w:rFonts w:ascii="Tahoma" w:hAnsi="Tahoma" w:cs="Tahoma"/>
          <w:b/>
        </w:rPr>
      </w:pPr>
      <w:r w:rsidRPr="00401437">
        <w:rPr>
          <w:rFonts w:ascii="Tahoma" w:hAnsi="Tahoma" w:cs="Tahoma"/>
          <w:b/>
        </w:rPr>
        <w:t xml:space="preserve">Contact: </w:t>
      </w:r>
    </w:p>
    <w:p w:rsidR="002600F8" w:rsidRPr="00401437" w:rsidRDefault="009532AE" w:rsidP="001B378A">
      <w:pPr>
        <w:spacing w:after="0"/>
        <w:rPr>
          <w:rFonts w:ascii="Tahoma" w:hAnsi="Tahoma" w:cs="Tahoma"/>
        </w:rPr>
      </w:pPr>
      <w:proofErr w:type="gramStart"/>
      <w:r w:rsidRPr="002438AA">
        <w:rPr>
          <w:rFonts w:ascii="Tahoma" w:hAnsi="Tahoma" w:cs="Tahoma"/>
          <w:highlight w:val="yellow"/>
        </w:rPr>
        <w:t>Your</w:t>
      </w:r>
      <w:proofErr w:type="gramEnd"/>
      <w:r w:rsidRPr="002438AA">
        <w:rPr>
          <w:rFonts w:ascii="Tahoma" w:hAnsi="Tahoma" w:cs="Tahoma"/>
          <w:highlight w:val="yellow"/>
        </w:rPr>
        <w:t xml:space="preserve"> Name</w:t>
      </w:r>
      <w:r>
        <w:rPr>
          <w:rFonts w:ascii="Tahoma" w:hAnsi="Tahoma" w:cs="Tahoma"/>
        </w:rPr>
        <w:t>, Representative for Your Whole Baby</w:t>
      </w:r>
    </w:p>
    <w:p w:rsidR="002600F8" w:rsidRPr="00401437" w:rsidRDefault="002600F8" w:rsidP="001B378A">
      <w:pPr>
        <w:spacing w:after="0"/>
        <w:rPr>
          <w:rFonts w:ascii="Tahoma" w:hAnsi="Tahoma" w:cs="Tahoma"/>
        </w:rPr>
      </w:pPr>
      <w:r w:rsidRPr="00401437">
        <w:rPr>
          <w:rFonts w:ascii="Tahoma" w:hAnsi="Tahoma" w:cs="Tahoma"/>
        </w:rPr>
        <w:t>Your Whole Baby</w:t>
      </w:r>
    </w:p>
    <w:p w:rsidR="002600F8" w:rsidRPr="00401437" w:rsidRDefault="00B31622" w:rsidP="001B378A">
      <w:pPr>
        <w:spacing w:after="0"/>
        <w:rPr>
          <w:rFonts w:ascii="Tahoma" w:hAnsi="Tahoma" w:cs="Tahoma"/>
        </w:rPr>
      </w:pPr>
      <w:hyperlink r:id="rId7" w:history="1">
        <w:r w:rsidR="002600F8" w:rsidRPr="00401437">
          <w:rPr>
            <w:rStyle w:val="Hyperlink"/>
            <w:rFonts w:ascii="Tahoma" w:hAnsi="Tahoma" w:cs="Tahoma"/>
          </w:rPr>
          <w:t>www.YourWholeBaby.org</w:t>
        </w:r>
      </w:hyperlink>
    </w:p>
    <w:p w:rsidR="001B378A" w:rsidRPr="007F04E9" w:rsidRDefault="001B378A" w:rsidP="001B378A">
      <w:pPr>
        <w:spacing w:after="0"/>
        <w:rPr>
          <w:rFonts w:ascii="Tahoma" w:hAnsi="Tahoma" w:cs="Tahoma"/>
        </w:rPr>
      </w:pPr>
      <w:r w:rsidRPr="007F04E9">
        <w:rPr>
          <w:rFonts w:ascii="Tahoma" w:hAnsi="Tahoma" w:cs="Tahoma"/>
          <w:b/>
        </w:rPr>
        <w:t>Email:</w:t>
      </w:r>
      <w:r w:rsidRPr="007F04E9">
        <w:rPr>
          <w:rFonts w:ascii="Tahoma" w:hAnsi="Tahoma" w:cs="Tahoma"/>
        </w:rPr>
        <w:t xml:space="preserve"> </w:t>
      </w:r>
      <w:proofErr w:type="gramStart"/>
      <w:r w:rsidR="00EF7417" w:rsidRPr="002438AA">
        <w:rPr>
          <w:rFonts w:ascii="Tahoma" w:hAnsi="Tahoma" w:cs="Tahoma"/>
          <w:highlight w:val="yellow"/>
        </w:rPr>
        <w:t>Your</w:t>
      </w:r>
      <w:proofErr w:type="gramEnd"/>
      <w:r w:rsidR="00EF7417" w:rsidRPr="002438AA">
        <w:rPr>
          <w:rFonts w:ascii="Tahoma" w:hAnsi="Tahoma" w:cs="Tahoma"/>
          <w:highlight w:val="yellow"/>
        </w:rPr>
        <w:t xml:space="preserve"> Email Address</w:t>
      </w:r>
    </w:p>
    <w:p w:rsidR="002600F8" w:rsidRPr="00401437" w:rsidRDefault="002600F8" w:rsidP="002600F8">
      <w:pPr>
        <w:spacing w:after="0"/>
        <w:rPr>
          <w:rFonts w:ascii="Tahoma" w:hAnsi="Tahoma" w:cs="Tahoma"/>
        </w:rPr>
      </w:pPr>
      <w:r w:rsidRPr="00401437">
        <w:rPr>
          <w:rFonts w:ascii="Tahoma" w:hAnsi="Tahoma" w:cs="Tahoma"/>
          <w:b/>
        </w:rPr>
        <w:t>Phone:</w:t>
      </w:r>
      <w:r w:rsidRPr="00401437">
        <w:rPr>
          <w:rFonts w:ascii="Tahoma" w:hAnsi="Tahoma" w:cs="Tahoma"/>
        </w:rPr>
        <w:t xml:space="preserve"> </w:t>
      </w:r>
      <w:proofErr w:type="gramStart"/>
      <w:r w:rsidR="00EF7417" w:rsidRPr="002438AA">
        <w:rPr>
          <w:rFonts w:ascii="Tahoma" w:hAnsi="Tahoma" w:cs="Tahoma"/>
          <w:highlight w:val="yellow"/>
        </w:rPr>
        <w:t>Your</w:t>
      </w:r>
      <w:proofErr w:type="gramEnd"/>
      <w:r w:rsidR="00EF7417" w:rsidRPr="002438AA">
        <w:rPr>
          <w:rFonts w:ascii="Tahoma" w:hAnsi="Tahoma" w:cs="Tahoma"/>
          <w:highlight w:val="yellow"/>
        </w:rPr>
        <w:t xml:space="preserve"> Phone Number</w:t>
      </w:r>
    </w:p>
    <w:p w:rsidR="002600F8" w:rsidRDefault="002600F8" w:rsidP="001B378A">
      <w:pPr>
        <w:spacing w:after="0"/>
        <w:rPr>
          <w:rFonts w:ascii="Tahoma" w:hAnsi="Tahoma" w:cs="Tahoma"/>
          <w:sz w:val="24"/>
          <w:szCs w:val="24"/>
        </w:rPr>
      </w:pPr>
    </w:p>
    <w:p w:rsidR="0004072E" w:rsidRDefault="0004072E" w:rsidP="001B378A">
      <w:pPr>
        <w:spacing w:after="0"/>
        <w:rPr>
          <w:rFonts w:ascii="Tahoma" w:hAnsi="Tahoma" w:cs="Tahoma"/>
          <w:sz w:val="24"/>
          <w:szCs w:val="24"/>
        </w:rPr>
      </w:pPr>
    </w:p>
    <w:p w:rsidR="002E0A3E" w:rsidRPr="002E0A3E" w:rsidRDefault="0024104A" w:rsidP="0004072E">
      <w:pPr>
        <w:spacing w:after="0"/>
        <w:jc w:val="center"/>
        <w:rPr>
          <w:rFonts w:cs="Tahoma"/>
          <w:b/>
          <w:sz w:val="36"/>
          <w:szCs w:val="36"/>
        </w:rPr>
      </w:pPr>
      <w:r w:rsidRPr="002E0A3E">
        <w:rPr>
          <w:rFonts w:cs="Tahoma"/>
          <w:b/>
          <w:sz w:val="36"/>
          <w:szCs w:val="36"/>
        </w:rPr>
        <w:t xml:space="preserve">LOCAL INTACTIVISTS DEMONSTRATE AT </w:t>
      </w:r>
      <w:r w:rsidRPr="002438AA">
        <w:rPr>
          <w:rFonts w:cs="Tahoma"/>
          <w:b/>
          <w:sz w:val="36"/>
          <w:szCs w:val="36"/>
          <w:highlight w:val="yellow"/>
        </w:rPr>
        <w:t>ABC HOSPITAL</w:t>
      </w:r>
      <w:r w:rsidRPr="002E0A3E">
        <w:rPr>
          <w:rFonts w:cs="Tahoma"/>
          <w:b/>
          <w:sz w:val="36"/>
          <w:szCs w:val="36"/>
        </w:rPr>
        <w:t xml:space="preserve"> TO RAISE AWARENESS ON THE HORRORS OF </w:t>
      </w:r>
      <w:r w:rsidR="0097332B">
        <w:rPr>
          <w:rFonts w:cs="Tahoma"/>
          <w:b/>
          <w:sz w:val="36"/>
          <w:szCs w:val="36"/>
        </w:rPr>
        <w:t xml:space="preserve">MALE </w:t>
      </w:r>
      <w:r w:rsidRPr="002E0A3E">
        <w:rPr>
          <w:rFonts w:cs="Tahoma"/>
          <w:b/>
          <w:sz w:val="36"/>
          <w:szCs w:val="36"/>
        </w:rPr>
        <w:t>CIRCUMCISION</w:t>
      </w:r>
    </w:p>
    <w:p w:rsidR="0004072E" w:rsidRPr="00D85127" w:rsidRDefault="0097332B" w:rsidP="0004072E">
      <w:pPr>
        <w:spacing w:after="0"/>
        <w:jc w:val="center"/>
        <w:rPr>
          <w:rFonts w:cs="Tahoma"/>
          <w:b/>
          <w:sz w:val="32"/>
          <w:szCs w:val="32"/>
          <w:u w:val="single"/>
        </w:rPr>
      </w:pPr>
      <w:r w:rsidRPr="00D85127">
        <w:rPr>
          <w:rFonts w:cs="Tahoma"/>
          <w:b/>
          <w:sz w:val="32"/>
          <w:szCs w:val="32"/>
          <w:u w:val="single"/>
        </w:rPr>
        <w:t xml:space="preserve">Male </w:t>
      </w:r>
      <w:r w:rsidR="002E0A3E" w:rsidRPr="00D85127">
        <w:rPr>
          <w:rFonts w:cs="Tahoma"/>
          <w:b/>
          <w:sz w:val="32"/>
          <w:szCs w:val="32"/>
          <w:u w:val="single"/>
        </w:rPr>
        <w:t>Circumcision is</w:t>
      </w:r>
      <w:r w:rsidR="00DB789C" w:rsidRPr="00D85127">
        <w:rPr>
          <w:rFonts w:cs="Tahoma"/>
          <w:b/>
          <w:sz w:val="32"/>
          <w:szCs w:val="32"/>
          <w:u w:val="single"/>
        </w:rPr>
        <w:t xml:space="preserve"> </w:t>
      </w:r>
      <w:r w:rsidRPr="00D85127">
        <w:rPr>
          <w:rFonts w:cs="Tahoma"/>
          <w:b/>
          <w:sz w:val="32"/>
          <w:szCs w:val="32"/>
          <w:u w:val="single"/>
        </w:rPr>
        <w:t>Just as Horrifying as the Most Common Type of Female Circumcision</w:t>
      </w:r>
      <w:r w:rsidR="0063264E">
        <w:rPr>
          <w:rFonts w:cs="Tahoma"/>
          <w:b/>
          <w:sz w:val="32"/>
          <w:szCs w:val="32"/>
          <w:u w:val="single"/>
        </w:rPr>
        <w:t xml:space="preserve"> and Yet </w:t>
      </w:r>
      <w:r w:rsidR="00CB438A">
        <w:rPr>
          <w:rFonts w:cs="Tahoma"/>
          <w:b/>
          <w:sz w:val="32"/>
          <w:szCs w:val="32"/>
          <w:u w:val="single"/>
        </w:rPr>
        <w:t>FGM</w:t>
      </w:r>
      <w:r w:rsidR="0063264E">
        <w:rPr>
          <w:rFonts w:cs="Tahoma"/>
          <w:b/>
          <w:sz w:val="32"/>
          <w:szCs w:val="32"/>
          <w:u w:val="single"/>
        </w:rPr>
        <w:t xml:space="preserve"> Became Illegal in the USA in 1997 and </w:t>
      </w:r>
      <w:r w:rsidR="00CB438A">
        <w:rPr>
          <w:rFonts w:cs="Tahoma"/>
          <w:b/>
          <w:sz w:val="32"/>
          <w:szCs w:val="32"/>
          <w:u w:val="single"/>
        </w:rPr>
        <w:t>MGM</w:t>
      </w:r>
      <w:r w:rsidR="0063264E">
        <w:rPr>
          <w:rFonts w:cs="Tahoma"/>
          <w:b/>
          <w:sz w:val="32"/>
          <w:szCs w:val="32"/>
          <w:u w:val="single"/>
        </w:rPr>
        <w:t xml:space="preserve"> is Performed Thousands of Times Per Day</w:t>
      </w:r>
      <w:r w:rsidR="00CB438A">
        <w:rPr>
          <w:rFonts w:cs="Tahoma"/>
          <w:b/>
          <w:sz w:val="32"/>
          <w:szCs w:val="32"/>
          <w:u w:val="single"/>
        </w:rPr>
        <w:t xml:space="preserve"> in Trusted Medical Facilities</w:t>
      </w:r>
    </w:p>
    <w:p w:rsidR="002E0A3E" w:rsidRDefault="002E0A3E" w:rsidP="0004072E">
      <w:pPr>
        <w:spacing w:after="0"/>
        <w:jc w:val="center"/>
        <w:rPr>
          <w:rFonts w:cs="Tahoma"/>
          <w:b/>
          <w:sz w:val="36"/>
          <w:szCs w:val="36"/>
          <w:u w:val="single"/>
        </w:rPr>
      </w:pPr>
    </w:p>
    <w:p w:rsidR="00FA6C4E" w:rsidRPr="005F4B48" w:rsidRDefault="00E061A6" w:rsidP="00FA6C4E">
      <w:pPr>
        <w:spacing w:after="0"/>
        <w:rPr>
          <w:rFonts w:ascii="Tahoma" w:hAnsi="Tahoma" w:cs="Tahoma"/>
        </w:rPr>
      </w:pPr>
      <w:r w:rsidRPr="005F4B48">
        <w:rPr>
          <w:rFonts w:ascii="Tahoma" w:hAnsi="Tahoma" w:cs="Tahoma"/>
          <w:highlight w:val="yellow"/>
        </w:rPr>
        <w:t>City, State</w:t>
      </w:r>
      <w:r w:rsidR="000E76A6" w:rsidRPr="005F4B48">
        <w:rPr>
          <w:rFonts w:ascii="Tahoma" w:hAnsi="Tahoma" w:cs="Tahoma"/>
        </w:rPr>
        <w:t xml:space="preserve"> – </w:t>
      </w:r>
      <w:r w:rsidR="00254972" w:rsidRPr="005F4B48">
        <w:rPr>
          <w:rFonts w:ascii="Tahoma" w:hAnsi="Tahoma" w:cs="Tahoma"/>
        </w:rPr>
        <w:t xml:space="preserve">On </w:t>
      </w:r>
      <w:r w:rsidR="00254972" w:rsidRPr="005F4B48">
        <w:rPr>
          <w:rFonts w:ascii="Tahoma" w:hAnsi="Tahoma" w:cs="Tahoma"/>
          <w:b/>
          <w:highlight w:val="yellow"/>
          <w:u w:val="single"/>
        </w:rPr>
        <w:t>Wednesday, April 6, 2015 at 1PM</w:t>
      </w:r>
      <w:r w:rsidR="00254972" w:rsidRPr="005F4B48">
        <w:rPr>
          <w:rFonts w:ascii="Tahoma" w:hAnsi="Tahoma" w:cs="Tahoma"/>
        </w:rPr>
        <w:t xml:space="preserve">, local </w:t>
      </w:r>
      <w:proofErr w:type="spellStart"/>
      <w:r w:rsidR="00F8776E" w:rsidRPr="005F4B48">
        <w:rPr>
          <w:rFonts w:ascii="Tahoma" w:hAnsi="Tahoma" w:cs="Tahoma"/>
        </w:rPr>
        <w:t>intactivists</w:t>
      </w:r>
      <w:proofErr w:type="spellEnd"/>
      <w:r w:rsidR="004779ED" w:rsidRPr="005F4B48">
        <w:rPr>
          <w:rFonts w:ascii="Tahoma" w:hAnsi="Tahoma" w:cs="Tahoma"/>
        </w:rPr>
        <w:t xml:space="preserve">, </w:t>
      </w:r>
      <w:r w:rsidR="004779ED" w:rsidRPr="005F4B48">
        <w:rPr>
          <w:rFonts w:ascii="Tahoma" w:hAnsi="Tahoma" w:cs="Tahoma"/>
          <w:highlight w:val="yellow"/>
        </w:rPr>
        <w:t xml:space="preserve">dressed as deranged nurses </w:t>
      </w:r>
      <w:r w:rsidR="004779ED" w:rsidRPr="005F4B48">
        <w:rPr>
          <w:rFonts w:ascii="Tahoma" w:hAnsi="Tahoma" w:cs="Tahoma"/>
          <w:b/>
          <w:highlight w:val="yellow"/>
          <w:u w:val="single"/>
        </w:rPr>
        <w:t>or</w:t>
      </w:r>
      <w:r w:rsidR="004779ED" w:rsidRPr="005F4B48">
        <w:rPr>
          <w:rFonts w:ascii="Tahoma" w:hAnsi="Tahoma" w:cs="Tahoma"/>
          <w:highlight w:val="yellow"/>
        </w:rPr>
        <w:t xml:space="preserve"> armed with a real </w:t>
      </w:r>
      <w:proofErr w:type="spellStart"/>
      <w:r w:rsidR="004779ED" w:rsidRPr="005F4B48">
        <w:rPr>
          <w:rFonts w:ascii="Tahoma" w:hAnsi="Tahoma" w:cs="Tahoma"/>
          <w:highlight w:val="yellow"/>
        </w:rPr>
        <w:t>circumstraint</w:t>
      </w:r>
      <w:proofErr w:type="spellEnd"/>
      <w:r w:rsidR="004779ED" w:rsidRPr="005F4B48">
        <w:rPr>
          <w:rFonts w:ascii="Tahoma" w:hAnsi="Tahoma" w:cs="Tahoma"/>
          <w:highlight w:val="yellow"/>
        </w:rPr>
        <w:t xml:space="preserve"> </w:t>
      </w:r>
      <w:r w:rsidR="004779ED" w:rsidRPr="005F4B48">
        <w:rPr>
          <w:rFonts w:ascii="Tahoma" w:hAnsi="Tahoma" w:cs="Tahoma"/>
          <w:b/>
          <w:highlight w:val="yellow"/>
          <w:u w:val="single"/>
        </w:rPr>
        <w:t>or</w:t>
      </w:r>
      <w:r w:rsidR="004779ED" w:rsidRPr="005F4B48">
        <w:rPr>
          <w:rFonts w:ascii="Tahoma" w:hAnsi="Tahoma" w:cs="Tahoma"/>
          <w:highlight w:val="yellow"/>
        </w:rPr>
        <w:t xml:space="preserve"> including four year old protester, Susie</w:t>
      </w:r>
      <w:r w:rsidR="00CA585F" w:rsidRPr="005F4B48">
        <w:rPr>
          <w:rFonts w:ascii="Tahoma" w:hAnsi="Tahoma" w:cs="Tahoma"/>
          <w:highlight w:val="yellow"/>
        </w:rPr>
        <w:t xml:space="preserve"> </w:t>
      </w:r>
      <w:r w:rsidR="00CA585F" w:rsidRPr="005F4B48">
        <w:rPr>
          <w:rFonts w:ascii="Tahoma" w:hAnsi="Tahoma" w:cs="Tahoma"/>
          <w:b/>
          <w:highlight w:val="yellow"/>
          <w:u w:val="single"/>
        </w:rPr>
        <w:t>or</w:t>
      </w:r>
      <w:r w:rsidR="00CA585F" w:rsidRPr="005F4B48">
        <w:rPr>
          <w:rFonts w:ascii="Tahoma" w:hAnsi="Tahoma" w:cs="Tahoma"/>
          <w:highlight w:val="yellow"/>
        </w:rPr>
        <w:t xml:space="preserve"> whatever makes your protest unique</w:t>
      </w:r>
      <w:r w:rsidR="004779ED" w:rsidRPr="005F4B48">
        <w:rPr>
          <w:rFonts w:ascii="Tahoma" w:hAnsi="Tahoma" w:cs="Tahoma"/>
          <w:highlight w:val="yellow"/>
        </w:rPr>
        <w:t>,</w:t>
      </w:r>
      <w:r w:rsidR="00F8776E" w:rsidRPr="005F4B48">
        <w:rPr>
          <w:rFonts w:ascii="Tahoma" w:hAnsi="Tahoma" w:cs="Tahoma"/>
        </w:rPr>
        <w:t xml:space="preserve"> will be demonstrating outside of </w:t>
      </w:r>
      <w:r w:rsidR="00F8776E" w:rsidRPr="005F4B48">
        <w:rPr>
          <w:rFonts w:ascii="Tahoma" w:hAnsi="Tahoma" w:cs="Tahoma"/>
          <w:highlight w:val="yellow"/>
        </w:rPr>
        <w:t>ABC Hospital</w:t>
      </w:r>
      <w:r w:rsidR="00F8776E" w:rsidRPr="005F4B48">
        <w:rPr>
          <w:rFonts w:ascii="Tahoma" w:hAnsi="Tahoma" w:cs="Tahoma"/>
        </w:rPr>
        <w:t xml:space="preserve"> to raise awareness on the horrors of circumcision. </w:t>
      </w:r>
      <w:r w:rsidR="00254972" w:rsidRPr="005F4B48">
        <w:rPr>
          <w:rFonts w:ascii="Tahoma" w:hAnsi="Tahoma" w:cs="Tahoma"/>
        </w:rPr>
        <w:t xml:space="preserve"> </w:t>
      </w:r>
    </w:p>
    <w:p w:rsidR="00773C1D" w:rsidRPr="005F4B48" w:rsidRDefault="00773C1D" w:rsidP="00FA6C4E">
      <w:pPr>
        <w:spacing w:after="0"/>
        <w:rPr>
          <w:rFonts w:ascii="Tahoma" w:hAnsi="Tahoma" w:cs="Tahoma"/>
        </w:rPr>
      </w:pPr>
    </w:p>
    <w:p w:rsidR="00773C1D" w:rsidRPr="005F4B48" w:rsidRDefault="00C7216C" w:rsidP="00773C1D">
      <w:pPr>
        <w:spacing w:after="0"/>
        <w:rPr>
          <w:rFonts w:ascii="Tahoma" w:hAnsi="Tahoma" w:cs="Tahoma"/>
        </w:rPr>
      </w:pPr>
      <w:r w:rsidRPr="005F4B48">
        <w:rPr>
          <w:rFonts w:ascii="Tahoma" w:hAnsi="Tahoma" w:cs="Tahoma"/>
        </w:rPr>
        <w:t xml:space="preserve">As you read these words, newborn baby boys across the </w:t>
      </w:r>
      <w:r w:rsidR="00FA4318">
        <w:rPr>
          <w:rFonts w:ascii="Tahoma" w:hAnsi="Tahoma" w:cs="Tahoma"/>
        </w:rPr>
        <w:t xml:space="preserve">country are screaming in agony </w:t>
      </w:r>
      <w:r w:rsidRPr="005F4B48">
        <w:rPr>
          <w:rFonts w:ascii="Tahoma" w:hAnsi="Tahoma" w:cs="Tahoma"/>
        </w:rPr>
        <w:t>as part of their penises are ripped and cut from their body. Circumcision is a cruel and completely unnecessary welcome to the world. It</w:t>
      </w:r>
      <w:r w:rsidR="00773C1D" w:rsidRPr="005F4B48">
        <w:rPr>
          <w:rFonts w:ascii="Tahoma" w:hAnsi="Tahoma" w:cs="Tahoma"/>
        </w:rPr>
        <w:t xml:space="preserve"> is extremely, extremely painful and there is no pain management that can be given to a newborn to alleviate 100% of the pain. According to Stanford’s School of Medicine, complications range from hemorrhaging to death. Many other complications, such as painful erections from too much skin being removed, do not show up until boys reach puberty. </w:t>
      </w:r>
      <w:r w:rsidRPr="005F4B48">
        <w:rPr>
          <w:rFonts w:ascii="Tahoma" w:hAnsi="Tahoma" w:cs="Tahoma"/>
        </w:rPr>
        <w:t xml:space="preserve">The pediatric organizations </w:t>
      </w:r>
      <w:r w:rsidR="00701935">
        <w:rPr>
          <w:rFonts w:ascii="Tahoma" w:hAnsi="Tahoma" w:cs="Tahoma"/>
        </w:rPr>
        <w:t>of</w:t>
      </w:r>
      <w:r w:rsidRPr="005F4B48">
        <w:rPr>
          <w:rFonts w:ascii="Tahoma" w:hAnsi="Tahoma" w:cs="Tahoma"/>
        </w:rPr>
        <w:t xml:space="preserve"> Canada, Australia and New Zealand do not recommend routine infant circumcision because it is not medically necessary. </w:t>
      </w:r>
      <w:r w:rsidR="009514DD" w:rsidRPr="005F4B48">
        <w:rPr>
          <w:rFonts w:ascii="Tahoma" w:hAnsi="Tahoma" w:cs="Tahoma"/>
        </w:rPr>
        <w:t xml:space="preserve">Many American doctors are beginning to speak out against circumcision, but it is a lucrative business, which is slowing the progress to end this barbaric practice. The likes of Ben Affleck, Mario Lopez, Craig Ferguson, Cameron Diaz and Alicia Silverstone have spoken out against circumcision. </w:t>
      </w:r>
    </w:p>
    <w:p w:rsidR="00773C1D" w:rsidRPr="005F4B48" w:rsidRDefault="00773C1D" w:rsidP="00FA6C4E">
      <w:pPr>
        <w:spacing w:after="0"/>
        <w:rPr>
          <w:rFonts w:ascii="Tahoma" w:hAnsi="Tahoma" w:cs="Tahoma"/>
        </w:rPr>
      </w:pPr>
    </w:p>
    <w:p w:rsidR="00886ADB" w:rsidRPr="005F4B48" w:rsidRDefault="00886ADB" w:rsidP="00FA6C4E">
      <w:pPr>
        <w:spacing w:after="0"/>
        <w:rPr>
          <w:rFonts w:ascii="Tahoma" w:hAnsi="Tahoma" w:cs="Tahoma"/>
        </w:rPr>
      </w:pPr>
      <w:r w:rsidRPr="005F4B48">
        <w:rPr>
          <w:rFonts w:ascii="Tahoma" w:hAnsi="Tahoma" w:cs="Tahoma"/>
        </w:rPr>
        <w:t xml:space="preserve">Your Whole Baby wants all expecting parents to know that circumcision is unnecessary, painful and damaging for the baby it happens to and for the man he becomes. </w:t>
      </w:r>
      <w:r w:rsidR="009514DD" w:rsidRPr="005F4B48">
        <w:rPr>
          <w:rFonts w:ascii="Tahoma" w:hAnsi="Tahoma" w:cs="Tahoma"/>
        </w:rPr>
        <w:t xml:space="preserve">Your Whole Baby is dedicated to the cause of helping end routine infant circumcision. America’s babies deserve better. </w:t>
      </w:r>
    </w:p>
    <w:p w:rsidR="000E76A6" w:rsidRPr="005F4B48" w:rsidRDefault="000E76A6" w:rsidP="00FA6C4E">
      <w:pPr>
        <w:spacing w:after="0"/>
        <w:rPr>
          <w:rFonts w:ascii="Tahoma" w:hAnsi="Tahoma" w:cs="Tahoma"/>
        </w:rPr>
      </w:pPr>
    </w:p>
    <w:p w:rsidR="00DE4FC1" w:rsidRPr="005F4B48" w:rsidRDefault="000E76A6" w:rsidP="00FA6C4E">
      <w:pPr>
        <w:spacing w:after="0"/>
        <w:rPr>
          <w:rFonts w:ascii="Tahoma" w:hAnsi="Tahoma" w:cs="Tahoma"/>
        </w:rPr>
      </w:pPr>
      <w:r w:rsidRPr="005F4B48">
        <w:rPr>
          <w:rFonts w:ascii="Tahoma" w:hAnsi="Tahoma" w:cs="Tahoma"/>
        </w:rPr>
        <w:t xml:space="preserve">For more information, visit </w:t>
      </w:r>
      <w:hyperlink r:id="rId8" w:history="1">
        <w:r w:rsidRPr="005F4B48">
          <w:rPr>
            <w:rStyle w:val="Hyperlink"/>
            <w:rFonts w:ascii="Tahoma" w:hAnsi="Tahoma" w:cs="Tahoma"/>
          </w:rPr>
          <w:t>www.yourwholebaby.org</w:t>
        </w:r>
      </w:hyperlink>
      <w:r w:rsidRPr="005F4B48">
        <w:rPr>
          <w:rFonts w:ascii="Tahoma" w:hAnsi="Tahoma" w:cs="Tahoma"/>
        </w:rPr>
        <w:t xml:space="preserve"> or contact </w:t>
      </w:r>
      <w:r w:rsidR="00932FA5" w:rsidRPr="005F4B48">
        <w:rPr>
          <w:rFonts w:ascii="Tahoma" w:hAnsi="Tahoma" w:cs="Tahoma"/>
          <w:highlight w:val="yellow"/>
        </w:rPr>
        <w:t>Your Name</w:t>
      </w:r>
      <w:r w:rsidRPr="005F4B48">
        <w:rPr>
          <w:rFonts w:ascii="Tahoma" w:hAnsi="Tahoma" w:cs="Tahoma"/>
        </w:rPr>
        <w:t xml:space="preserve"> at </w:t>
      </w:r>
      <w:r w:rsidR="00932FA5" w:rsidRPr="005F4B48">
        <w:rPr>
          <w:rFonts w:ascii="Tahoma" w:hAnsi="Tahoma" w:cs="Tahoma"/>
          <w:highlight w:val="yellow"/>
        </w:rPr>
        <w:t>Your Email Address/Your Phone Number</w:t>
      </w:r>
      <w:r w:rsidRPr="005F4B48">
        <w:rPr>
          <w:rFonts w:ascii="Tahoma" w:hAnsi="Tahoma" w:cs="Tahoma"/>
          <w:highlight w:val="yellow"/>
        </w:rPr>
        <w:t>.</w:t>
      </w:r>
      <w:r w:rsidRPr="005F4B48">
        <w:rPr>
          <w:rFonts w:ascii="Tahoma" w:hAnsi="Tahoma" w:cs="Tahoma"/>
        </w:rPr>
        <w:t xml:space="preserve"> </w:t>
      </w:r>
    </w:p>
    <w:p w:rsidR="00AF138D" w:rsidRPr="005F4B48" w:rsidRDefault="00AF138D" w:rsidP="00AF138D">
      <w:pPr>
        <w:spacing w:after="0"/>
        <w:jc w:val="center"/>
        <w:rPr>
          <w:rFonts w:ascii="Tahoma" w:hAnsi="Tahoma" w:cs="Tahoma"/>
        </w:rPr>
      </w:pPr>
      <w:r w:rsidRPr="005F4B48">
        <w:rPr>
          <w:rFonts w:ascii="Tahoma" w:hAnsi="Tahoma" w:cs="Tahoma"/>
        </w:rPr>
        <w:t>###</w:t>
      </w:r>
    </w:p>
    <w:sectPr w:rsidR="00AF138D" w:rsidRPr="005F4B48" w:rsidSect="00E501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1D3" w:rsidRDefault="004571D3" w:rsidP="009B1AC6">
      <w:pPr>
        <w:spacing w:after="0" w:line="240" w:lineRule="auto"/>
      </w:pPr>
      <w:r>
        <w:separator/>
      </w:r>
    </w:p>
  </w:endnote>
  <w:endnote w:type="continuationSeparator" w:id="0">
    <w:p w:rsidR="004571D3" w:rsidRDefault="004571D3" w:rsidP="009B1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1D3" w:rsidRDefault="004571D3" w:rsidP="009B1AC6">
      <w:pPr>
        <w:spacing w:after="0" w:line="240" w:lineRule="auto"/>
      </w:pPr>
      <w:r>
        <w:separator/>
      </w:r>
    </w:p>
  </w:footnote>
  <w:footnote w:type="continuationSeparator" w:id="0">
    <w:p w:rsidR="004571D3" w:rsidRDefault="004571D3" w:rsidP="009B1A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44A0"/>
    <w:rsid w:val="0002680C"/>
    <w:rsid w:val="0004072E"/>
    <w:rsid w:val="00082E5D"/>
    <w:rsid w:val="000C4945"/>
    <w:rsid w:val="000E76A6"/>
    <w:rsid w:val="000F26BF"/>
    <w:rsid w:val="0011567A"/>
    <w:rsid w:val="001B378A"/>
    <w:rsid w:val="001B7278"/>
    <w:rsid w:val="002035BA"/>
    <w:rsid w:val="0024104A"/>
    <w:rsid w:val="002438AA"/>
    <w:rsid w:val="00254972"/>
    <w:rsid w:val="002600F8"/>
    <w:rsid w:val="002B184B"/>
    <w:rsid w:val="002E0A3E"/>
    <w:rsid w:val="00340C6B"/>
    <w:rsid w:val="00401437"/>
    <w:rsid w:val="004571D3"/>
    <w:rsid w:val="004779ED"/>
    <w:rsid w:val="00537DE3"/>
    <w:rsid w:val="005B3972"/>
    <w:rsid w:val="005F4B48"/>
    <w:rsid w:val="0063264E"/>
    <w:rsid w:val="00681BE3"/>
    <w:rsid w:val="00685EFA"/>
    <w:rsid w:val="006D7D59"/>
    <w:rsid w:val="00701935"/>
    <w:rsid w:val="00732495"/>
    <w:rsid w:val="00773C1D"/>
    <w:rsid w:val="00780A70"/>
    <w:rsid w:val="007F04E9"/>
    <w:rsid w:val="00886ADB"/>
    <w:rsid w:val="008A31DB"/>
    <w:rsid w:val="008B3DAF"/>
    <w:rsid w:val="00913371"/>
    <w:rsid w:val="00917E16"/>
    <w:rsid w:val="00932FA5"/>
    <w:rsid w:val="009514DD"/>
    <w:rsid w:val="009532AE"/>
    <w:rsid w:val="0097332B"/>
    <w:rsid w:val="009744A0"/>
    <w:rsid w:val="009B1AC6"/>
    <w:rsid w:val="009E2E2B"/>
    <w:rsid w:val="00A45F8A"/>
    <w:rsid w:val="00A87C22"/>
    <w:rsid w:val="00AF138D"/>
    <w:rsid w:val="00AF1BFA"/>
    <w:rsid w:val="00AF3FF1"/>
    <w:rsid w:val="00B31622"/>
    <w:rsid w:val="00B32279"/>
    <w:rsid w:val="00B508D1"/>
    <w:rsid w:val="00C3608E"/>
    <w:rsid w:val="00C7216C"/>
    <w:rsid w:val="00CA585F"/>
    <w:rsid w:val="00CB438A"/>
    <w:rsid w:val="00CC521C"/>
    <w:rsid w:val="00CD1797"/>
    <w:rsid w:val="00D85127"/>
    <w:rsid w:val="00DB789C"/>
    <w:rsid w:val="00DE4FC1"/>
    <w:rsid w:val="00DF27C3"/>
    <w:rsid w:val="00E061A6"/>
    <w:rsid w:val="00E50125"/>
    <w:rsid w:val="00E846B1"/>
    <w:rsid w:val="00E936DB"/>
    <w:rsid w:val="00EE630A"/>
    <w:rsid w:val="00EF7417"/>
    <w:rsid w:val="00F64283"/>
    <w:rsid w:val="00F8776E"/>
    <w:rsid w:val="00FA4318"/>
    <w:rsid w:val="00FA6C4E"/>
    <w:rsid w:val="00FF0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A0"/>
    <w:rPr>
      <w:rFonts w:ascii="Tahoma" w:hAnsi="Tahoma" w:cs="Tahoma"/>
      <w:sz w:val="16"/>
      <w:szCs w:val="16"/>
    </w:rPr>
  </w:style>
  <w:style w:type="paragraph" w:styleId="Header">
    <w:name w:val="header"/>
    <w:basedOn w:val="Normal"/>
    <w:link w:val="HeaderChar"/>
    <w:uiPriority w:val="99"/>
    <w:semiHidden/>
    <w:unhideWhenUsed/>
    <w:rsid w:val="009B1A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AC6"/>
  </w:style>
  <w:style w:type="paragraph" w:styleId="Footer">
    <w:name w:val="footer"/>
    <w:basedOn w:val="Normal"/>
    <w:link w:val="FooterChar"/>
    <w:uiPriority w:val="99"/>
    <w:semiHidden/>
    <w:unhideWhenUsed/>
    <w:rsid w:val="009B1A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1AC6"/>
  </w:style>
  <w:style w:type="character" w:styleId="Hyperlink">
    <w:name w:val="Hyperlink"/>
    <w:basedOn w:val="DefaultParagraphFont"/>
    <w:uiPriority w:val="99"/>
    <w:unhideWhenUsed/>
    <w:rsid w:val="001B37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wholebaby.org" TargetMode="External"/><Relationship Id="rId3" Type="http://schemas.openxmlformats.org/officeDocument/2006/relationships/webSettings" Target="webSettings.xml"/><Relationship Id="rId7" Type="http://schemas.openxmlformats.org/officeDocument/2006/relationships/hyperlink" Target="http://www.YourWholeBab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67</cp:revision>
  <dcterms:created xsi:type="dcterms:W3CDTF">2015-03-17T20:56:00Z</dcterms:created>
  <dcterms:modified xsi:type="dcterms:W3CDTF">2015-10-13T03:14:00Z</dcterms:modified>
</cp:coreProperties>
</file>